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B9" w:rsidRDefault="00896EB9" w:rsidP="00896E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BD4B4" w:themeFill="accent6" w:themeFillTint="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BAIL </w:t>
      </w:r>
      <w:r>
        <w:rPr>
          <w:rFonts w:ascii="Arial" w:hAnsi="Arial" w:cs="Arial"/>
          <w:b/>
          <w:sz w:val="24"/>
        </w:rPr>
        <w:t>ÉTUDIANT</w:t>
      </w:r>
    </w:p>
    <w:p w:rsidR="00896EB9" w:rsidRDefault="00896EB9" w:rsidP="00896EB9">
      <w:pPr>
        <w:shd w:val="clear" w:color="auto" w:fill="FFFFFF" w:themeFill="background1"/>
        <w:rPr>
          <w:rFonts w:ascii="Arial" w:hAnsi="Arial"/>
          <w:sz w:val="24"/>
        </w:rPr>
      </w:pPr>
    </w:p>
    <w:p w:rsidR="00896EB9" w:rsidRPr="008F7E81" w:rsidRDefault="00896EB9" w:rsidP="008F7E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BD4B4" w:themeFill="accent6" w:themeFillTint="66"/>
        <w:jc w:val="center"/>
        <w:rPr>
          <w:rFonts w:ascii="Arial" w:hAnsi="Arial"/>
          <w:b/>
          <w:sz w:val="24"/>
        </w:rPr>
      </w:pPr>
      <w:r w:rsidRPr="002E0857">
        <w:rPr>
          <w:rFonts w:ascii="Arial" w:hAnsi="Arial"/>
          <w:b/>
          <w:sz w:val="24"/>
        </w:rPr>
        <w:t>MOD</w:t>
      </w:r>
      <w:r w:rsidRPr="002E0857">
        <w:rPr>
          <w:rFonts w:ascii="Arial" w:hAnsi="Arial" w:cs="Arial"/>
          <w:b/>
          <w:sz w:val="24"/>
        </w:rPr>
        <w:t>È</w:t>
      </w:r>
      <w:r w:rsidRPr="002E0857">
        <w:rPr>
          <w:rFonts w:ascii="Arial" w:hAnsi="Arial"/>
          <w:b/>
          <w:sz w:val="24"/>
        </w:rPr>
        <w:t>LE DE PR</w:t>
      </w:r>
      <w:r w:rsidRPr="002E0857">
        <w:rPr>
          <w:rFonts w:ascii="Arial" w:hAnsi="Arial" w:cs="Arial"/>
          <w:b/>
          <w:sz w:val="24"/>
        </w:rPr>
        <w:t>É</w:t>
      </w:r>
      <w:r w:rsidRPr="002E0857">
        <w:rPr>
          <w:rFonts w:ascii="Arial" w:hAnsi="Arial"/>
          <w:b/>
          <w:sz w:val="24"/>
        </w:rPr>
        <w:t>AVIS P</w:t>
      </w:r>
      <w:r>
        <w:rPr>
          <w:rFonts w:ascii="Arial" w:hAnsi="Arial"/>
          <w:b/>
          <w:sz w:val="24"/>
        </w:rPr>
        <w:t>ERMETTANT AU PRENEUR DE</w:t>
      </w:r>
      <w:r w:rsidRPr="002E0857">
        <w:rPr>
          <w:rFonts w:ascii="Arial" w:hAnsi="Arial"/>
          <w:b/>
          <w:sz w:val="24"/>
        </w:rPr>
        <w:t xml:space="preserve"> METTRE FIN</w:t>
      </w:r>
      <w:r w:rsidR="00F47060">
        <w:rPr>
          <w:rFonts w:ascii="Arial" w:hAnsi="Arial"/>
          <w:b/>
          <w:sz w:val="24"/>
        </w:rPr>
        <w:t xml:space="preserve"> </w:t>
      </w:r>
      <w:r w:rsidR="00C56840">
        <w:rPr>
          <w:rFonts w:ascii="Arial" w:hAnsi="Arial" w:cs="Arial"/>
          <w:b/>
          <w:sz w:val="24"/>
        </w:rPr>
        <w:t>AU</w:t>
      </w:r>
      <w:r w:rsidRPr="002E0857">
        <w:rPr>
          <w:rFonts w:ascii="Arial" w:hAnsi="Arial"/>
          <w:b/>
          <w:sz w:val="24"/>
        </w:rPr>
        <w:t xml:space="preserve"> BAIL </w:t>
      </w:r>
      <w:r>
        <w:rPr>
          <w:rFonts w:ascii="Arial" w:hAnsi="Arial" w:cs="Arial"/>
          <w:b/>
          <w:sz w:val="24"/>
        </w:rPr>
        <w:t xml:space="preserve">AVANT SON </w:t>
      </w:r>
      <w:r w:rsidRPr="000D17CF">
        <w:rPr>
          <w:rFonts w:ascii="Arial" w:hAnsi="Arial" w:cs="Arial"/>
          <w:b/>
          <w:sz w:val="24"/>
        </w:rPr>
        <w:t>ÉCHÉANCE</w:t>
      </w:r>
    </w:p>
    <w:p w:rsidR="00896EB9" w:rsidRDefault="00896EB9" w:rsidP="00692169">
      <w:pPr>
        <w:rPr>
          <w:rFonts w:ascii="Arial" w:hAnsi="Arial"/>
          <w:sz w:val="24"/>
        </w:rPr>
      </w:pPr>
    </w:p>
    <w:p w:rsidR="00382575" w:rsidRDefault="00382575">
      <w:pPr>
        <w:rPr>
          <w:rFonts w:ascii="Arial" w:hAnsi="Arial"/>
          <w:sz w:val="24"/>
        </w:rPr>
      </w:pPr>
    </w:p>
    <w:p w:rsidR="00382575" w:rsidRPr="00382575" w:rsidRDefault="00382575">
      <w:pPr>
        <w:rPr>
          <w:rFonts w:ascii="Calibri" w:hAnsi="Calibri"/>
          <w:b/>
          <w:sz w:val="24"/>
          <w:u w:val="single"/>
        </w:rPr>
      </w:pPr>
      <w:r w:rsidRPr="00382575">
        <w:rPr>
          <w:rFonts w:ascii="Calibri" w:hAnsi="Calibri"/>
          <w:b/>
          <w:sz w:val="24"/>
          <w:u w:val="single"/>
        </w:rPr>
        <w:t>Que savoir, que faire ?</w:t>
      </w:r>
    </w:p>
    <w:p w:rsidR="001D2365" w:rsidRPr="00382575" w:rsidRDefault="001D2365">
      <w:pPr>
        <w:rPr>
          <w:rFonts w:ascii="Calibri" w:hAnsi="Calibri"/>
          <w:sz w:val="24"/>
        </w:rPr>
      </w:pPr>
    </w:p>
    <w:p w:rsidR="001D2365" w:rsidRPr="00382575" w:rsidRDefault="001D2365" w:rsidP="00382575">
      <w:pPr>
        <w:ind w:left="284"/>
        <w:jc w:val="both"/>
        <w:rPr>
          <w:rFonts w:ascii="Calibri" w:hAnsi="Calibri" w:cs="Tahoma"/>
          <w:sz w:val="24"/>
          <w:szCs w:val="24"/>
        </w:rPr>
      </w:pPr>
      <w:r w:rsidRPr="00382575">
        <w:rPr>
          <w:rFonts w:ascii="Calibri" w:hAnsi="Calibri" w:cs="Tahoma"/>
          <w:sz w:val="24"/>
          <w:szCs w:val="24"/>
        </w:rPr>
        <w:t xml:space="preserve">Le </w:t>
      </w:r>
      <w:r w:rsidR="00622297">
        <w:rPr>
          <w:rFonts w:ascii="Calibri" w:hAnsi="Calibri" w:cs="Tahoma"/>
          <w:sz w:val="24"/>
          <w:szCs w:val="24"/>
        </w:rPr>
        <w:t>preneur</w:t>
      </w:r>
      <w:r w:rsidR="00C5424A">
        <w:rPr>
          <w:rFonts w:ascii="Calibri" w:hAnsi="Calibri" w:cs="Tahoma"/>
          <w:sz w:val="24"/>
          <w:szCs w:val="24"/>
        </w:rPr>
        <w:t xml:space="preserve"> peut mettre fin à un bail étudiant</w:t>
      </w:r>
      <w:r w:rsidRPr="00382575">
        <w:rPr>
          <w:rFonts w:ascii="Calibri" w:hAnsi="Calibri" w:cs="Tahoma"/>
          <w:sz w:val="24"/>
          <w:szCs w:val="24"/>
        </w:rPr>
        <w:t xml:space="preserve">, </w:t>
      </w:r>
      <w:r w:rsidR="00622297">
        <w:rPr>
          <w:rFonts w:ascii="Calibri" w:hAnsi="Calibri" w:cs="Tahoma"/>
          <w:sz w:val="24"/>
          <w:szCs w:val="24"/>
        </w:rPr>
        <w:t xml:space="preserve">avant </w:t>
      </w:r>
      <w:r w:rsidR="00F47060">
        <w:rPr>
          <w:rFonts w:ascii="Calibri" w:hAnsi="Calibri" w:cs="Tahoma"/>
          <w:sz w:val="24"/>
          <w:szCs w:val="24"/>
        </w:rPr>
        <w:t>l’</w:t>
      </w:r>
      <w:r w:rsidR="004602CA">
        <w:rPr>
          <w:rFonts w:ascii="Calibri" w:hAnsi="Calibri" w:cs="Tahoma"/>
          <w:sz w:val="24"/>
          <w:szCs w:val="24"/>
        </w:rPr>
        <w:t>échéance</w:t>
      </w:r>
      <w:r w:rsidRPr="00382575">
        <w:rPr>
          <w:rFonts w:ascii="Calibri" w:hAnsi="Calibri" w:cs="Tahoma"/>
          <w:sz w:val="24"/>
          <w:szCs w:val="24"/>
        </w:rPr>
        <w:t xml:space="preserve">, moyennant un </w:t>
      </w:r>
      <w:r w:rsidR="00692169">
        <w:rPr>
          <w:rFonts w:ascii="Calibri" w:hAnsi="Calibri" w:cs="Tahoma"/>
          <w:sz w:val="24"/>
          <w:szCs w:val="24"/>
        </w:rPr>
        <w:t>préavis</w:t>
      </w:r>
      <w:r w:rsidR="008868EE" w:rsidRPr="00382575">
        <w:rPr>
          <w:rFonts w:ascii="Calibri" w:hAnsi="Calibri" w:cs="Tahoma"/>
          <w:sz w:val="24"/>
          <w:szCs w:val="24"/>
        </w:rPr>
        <w:t xml:space="preserve"> </w:t>
      </w:r>
      <w:r w:rsidR="00C5424A">
        <w:rPr>
          <w:rFonts w:ascii="Calibri" w:hAnsi="Calibri" w:cs="Tahoma"/>
          <w:sz w:val="24"/>
          <w:szCs w:val="24"/>
        </w:rPr>
        <w:t xml:space="preserve">envoyé au moins </w:t>
      </w:r>
      <w:r w:rsidR="00622297">
        <w:rPr>
          <w:rFonts w:ascii="Calibri" w:hAnsi="Calibri" w:cs="Tahoma"/>
          <w:sz w:val="24"/>
          <w:szCs w:val="24"/>
        </w:rPr>
        <w:t>2</w:t>
      </w:r>
      <w:r w:rsidRPr="00382575">
        <w:rPr>
          <w:rFonts w:ascii="Calibri" w:hAnsi="Calibri" w:cs="Tahoma"/>
          <w:sz w:val="24"/>
          <w:szCs w:val="24"/>
        </w:rPr>
        <w:t xml:space="preserve"> mois</w:t>
      </w:r>
      <w:r w:rsidR="00C5424A">
        <w:rPr>
          <w:rFonts w:ascii="Calibri" w:hAnsi="Calibri" w:cs="Tahoma"/>
          <w:sz w:val="24"/>
          <w:szCs w:val="24"/>
        </w:rPr>
        <w:t xml:space="preserve"> à l’avance</w:t>
      </w:r>
      <w:r w:rsidRPr="00382575">
        <w:rPr>
          <w:rFonts w:ascii="Calibri" w:hAnsi="Calibri" w:cs="Tahoma"/>
          <w:sz w:val="24"/>
          <w:szCs w:val="24"/>
        </w:rPr>
        <w:t xml:space="preserve">. </w:t>
      </w:r>
      <w:r w:rsidR="008868EE" w:rsidRPr="00382575">
        <w:rPr>
          <w:rFonts w:ascii="Calibri" w:hAnsi="Calibri" w:cs="Tahoma"/>
          <w:sz w:val="24"/>
          <w:szCs w:val="24"/>
        </w:rPr>
        <w:t xml:space="preserve">Le </w:t>
      </w:r>
      <w:r w:rsidR="00692169">
        <w:rPr>
          <w:rFonts w:ascii="Calibri" w:hAnsi="Calibri" w:cs="Tahoma"/>
          <w:sz w:val="24"/>
          <w:szCs w:val="24"/>
        </w:rPr>
        <w:t>préavis</w:t>
      </w:r>
      <w:r w:rsidR="008868EE" w:rsidRPr="00382575">
        <w:rPr>
          <w:rFonts w:ascii="Calibri" w:hAnsi="Calibri" w:cs="Tahoma"/>
          <w:sz w:val="24"/>
          <w:szCs w:val="24"/>
        </w:rPr>
        <w:t xml:space="preserve"> est envoyé par </w:t>
      </w:r>
      <w:r w:rsidR="000477B8">
        <w:rPr>
          <w:rFonts w:ascii="Calibri" w:hAnsi="Calibri" w:cs="Tahoma"/>
          <w:sz w:val="24"/>
          <w:szCs w:val="24"/>
        </w:rPr>
        <w:t xml:space="preserve">lettre </w:t>
      </w:r>
      <w:r w:rsidR="008868EE" w:rsidRPr="00382575">
        <w:rPr>
          <w:rFonts w:ascii="Calibri" w:hAnsi="Calibri" w:cs="Tahoma"/>
          <w:sz w:val="24"/>
          <w:szCs w:val="24"/>
        </w:rPr>
        <w:t>recommandé</w:t>
      </w:r>
      <w:r w:rsidR="000477B8">
        <w:rPr>
          <w:rFonts w:ascii="Calibri" w:hAnsi="Calibri" w:cs="Tahoma"/>
          <w:sz w:val="24"/>
          <w:szCs w:val="24"/>
        </w:rPr>
        <w:t>e</w:t>
      </w:r>
      <w:r w:rsidR="008868EE" w:rsidRPr="00382575">
        <w:rPr>
          <w:rFonts w:ascii="Calibri" w:hAnsi="Calibri" w:cs="Tahoma"/>
          <w:sz w:val="24"/>
          <w:szCs w:val="24"/>
        </w:rPr>
        <w:t>.</w:t>
      </w:r>
      <w:r w:rsidR="00622297">
        <w:rPr>
          <w:rFonts w:ascii="Calibri" w:hAnsi="Calibri" w:cs="Tahoma"/>
          <w:sz w:val="24"/>
          <w:szCs w:val="24"/>
        </w:rPr>
        <w:t xml:space="preserve"> Le préavis ne peut pas être donné après le 15 mars</w:t>
      </w:r>
      <w:r w:rsidR="00E05E92">
        <w:rPr>
          <w:rFonts w:ascii="Calibri" w:hAnsi="Calibri" w:cs="Tahoma"/>
          <w:sz w:val="24"/>
          <w:szCs w:val="24"/>
        </w:rPr>
        <w:t>, sauf en cas de d</w:t>
      </w:r>
      <w:r w:rsidR="00F47060">
        <w:rPr>
          <w:rFonts w:ascii="Calibri" w:hAnsi="Calibri" w:cs="Tahoma"/>
          <w:sz w:val="24"/>
          <w:szCs w:val="24"/>
        </w:rPr>
        <w:t>é</w:t>
      </w:r>
      <w:r w:rsidR="00E05E92">
        <w:rPr>
          <w:rFonts w:ascii="Calibri" w:hAnsi="Calibri" w:cs="Tahoma"/>
          <w:sz w:val="24"/>
          <w:szCs w:val="24"/>
        </w:rPr>
        <w:t>cès d’un des parents ou de la personne qui pourvoit à son entretien</w:t>
      </w:r>
      <w:r w:rsidR="00622297">
        <w:rPr>
          <w:rFonts w:ascii="Calibri" w:hAnsi="Calibri" w:cs="Tahoma"/>
          <w:sz w:val="24"/>
          <w:szCs w:val="24"/>
        </w:rPr>
        <w:t xml:space="preserve">. Le bailleur peut réclamer au preneur une indemnité de 3 mois de loyer, sauf en cas de </w:t>
      </w:r>
      <w:r w:rsidR="00E05E92">
        <w:rPr>
          <w:rFonts w:ascii="Calibri" w:hAnsi="Calibri" w:cs="Tahoma"/>
          <w:sz w:val="24"/>
          <w:szCs w:val="24"/>
        </w:rPr>
        <w:t>refus ou d’</w:t>
      </w:r>
      <w:r w:rsidR="00896EB9">
        <w:rPr>
          <w:rFonts w:ascii="Calibri" w:hAnsi="Calibri" w:cs="Tahoma"/>
          <w:sz w:val="24"/>
          <w:szCs w:val="24"/>
        </w:rPr>
        <w:t>i</w:t>
      </w:r>
      <w:r w:rsidR="00E05E92">
        <w:rPr>
          <w:rFonts w:ascii="Calibri" w:hAnsi="Calibri" w:cs="Tahoma"/>
          <w:sz w:val="24"/>
          <w:szCs w:val="24"/>
        </w:rPr>
        <w:t xml:space="preserve">rrecevabilité de son inscription dans un établissement d’enseignement, </w:t>
      </w:r>
      <w:r w:rsidR="00896EB9">
        <w:rPr>
          <w:rFonts w:ascii="Calibri" w:hAnsi="Calibri" w:cs="Tahoma"/>
          <w:sz w:val="24"/>
          <w:szCs w:val="24"/>
        </w:rPr>
        <w:t xml:space="preserve">de </w:t>
      </w:r>
      <w:r w:rsidR="00622297">
        <w:rPr>
          <w:rFonts w:ascii="Calibri" w:hAnsi="Calibri" w:cs="Tahoma"/>
          <w:sz w:val="24"/>
          <w:szCs w:val="24"/>
        </w:rPr>
        <w:t>décès d’un des parents ou de la personne qui pourvoit à l’entretien de l’étudiant, d’une cession de bail acceptée par le bai</w:t>
      </w:r>
      <w:r w:rsidR="008B79A3">
        <w:rPr>
          <w:rFonts w:ascii="Calibri" w:hAnsi="Calibri" w:cs="Tahoma"/>
          <w:sz w:val="24"/>
          <w:szCs w:val="24"/>
        </w:rPr>
        <w:t>l</w:t>
      </w:r>
      <w:r w:rsidR="00622297">
        <w:rPr>
          <w:rFonts w:ascii="Calibri" w:hAnsi="Calibri" w:cs="Tahoma"/>
          <w:sz w:val="24"/>
          <w:szCs w:val="24"/>
        </w:rPr>
        <w:t>leur ou d’un abandon complet des études.</w:t>
      </w:r>
      <w:r w:rsidR="00E05E92">
        <w:rPr>
          <w:rFonts w:ascii="Calibri" w:hAnsi="Calibri" w:cs="Tahoma"/>
          <w:sz w:val="24"/>
          <w:szCs w:val="24"/>
        </w:rPr>
        <w:t xml:space="preserve"> Des attestations doivent être fournies au bailleur.</w:t>
      </w:r>
    </w:p>
    <w:p w:rsidR="00382575" w:rsidRPr="00382575" w:rsidRDefault="00382575" w:rsidP="00B25405">
      <w:pPr>
        <w:rPr>
          <w:rFonts w:ascii="Calibri" w:hAnsi="Calibri" w:cs="Tahoma"/>
          <w:i/>
          <w:u w:val="single"/>
        </w:rPr>
      </w:pPr>
    </w:p>
    <w:p w:rsidR="00382575" w:rsidRPr="00382575" w:rsidRDefault="00382575">
      <w:pPr>
        <w:ind w:left="993" w:hanging="993"/>
        <w:rPr>
          <w:rFonts w:ascii="Calibri" w:hAnsi="Calibri" w:cs="Tahoma"/>
          <w:i/>
          <w:u w:val="single"/>
        </w:rPr>
      </w:pPr>
    </w:p>
    <w:p w:rsidR="00382575" w:rsidRPr="00382575" w:rsidRDefault="00382575">
      <w:pPr>
        <w:ind w:left="993" w:hanging="993"/>
        <w:rPr>
          <w:rFonts w:ascii="Calibri" w:hAnsi="Calibri" w:cs="Tahoma"/>
          <w:b/>
          <w:sz w:val="24"/>
          <w:szCs w:val="24"/>
          <w:u w:val="single"/>
        </w:rPr>
      </w:pPr>
      <w:r w:rsidRPr="00382575">
        <w:rPr>
          <w:rFonts w:ascii="Calibri" w:hAnsi="Calibri" w:cs="Tahoma"/>
          <w:b/>
          <w:sz w:val="24"/>
          <w:szCs w:val="24"/>
          <w:u w:val="single"/>
        </w:rPr>
        <w:t>En pratique</w:t>
      </w:r>
    </w:p>
    <w:p w:rsidR="00382575" w:rsidRPr="00382575" w:rsidRDefault="00382575" w:rsidP="008F7E81">
      <w:pPr>
        <w:rPr>
          <w:rFonts w:ascii="Calibri" w:hAnsi="Calibri" w:cs="Tahoma"/>
          <w:i/>
          <w:sz w:val="24"/>
          <w:szCs w:val="24"/>
        </w:rPr>
      </w:pPr>
    </w:p>
    <w:p w:rsidR="001D2365" w:rsidRPr="00382575" w:rsidRDefault="001D2365" w:rsidP="00382575">
      <w:pPr>
        <w:ind w:left="284"/>
        <w:rPr>
          <w:rFonts w:ascii="Calibri" w:hAnsi="Calibri" w:cs="Tahoma"/>
          <w:b/>
          <w:sz w:val="24"/>
          <w:szCs w:val="24"/>
        </w:rPr>
      </w:pPr>
      <w:r w:rsidRPr="00382575">
        <w:rPr>
          <w:rFonts w:ascii="Calibri" w:hAnsi="Calibri" w:cs="Tahoma"/>
          <w:b/>
          <w:sz w:val="24"/>
          <w:szCs w:val="24"/>
        </w:rPr>
        <w:t>D</w:t>
      </w:r>
      <w:r w:rsidR="008868EE" w:rsidRPr="00382575">
        <w:rPr>
          <w:rFonts w:ascii="Calibri" w:hAnsi="Calibri" w:cs="Tahoma"/>
          <w:b/>
          <w:sz w:val="24"/>
          <w:szCs w:val="24"/>
        </w:rPr>
        <w:t xml:space="preserve">ate </w:t>
      </w:r>
    </w:p>
    <w:p w:rsidR="00382575" w:rsidRPr="00382575" w:rsidRDefault="00382575" w:rsidP="00B25405">
      <w:pPr>
        <w:rPr>
          <w:rFonts w:ascii="Calibri" w:hAnsi="Calibri" w:cs="Tahoma"/>
          <w:sz w:val="24"/>
          <w:szCs w:val="24"/>
        </w:rPr>
      </w:pPr>
    </w:p>
    <w:p w:rsidR="001D2365" w:rsidRPr="00382575" w:rsidRDefault="008868EE" w:rsidP="00382575">
      <w:pPr>
        <w:ind w:left="284"/>
        <w:rPr>
          <w:rFonts w:ascii="Calibri" w:hAnsi="Calibri" w:cs="Tahoma"/>
          <w:b/>
          <w:sz w:val="24"/>
          <w:szCs w:val="24"/>
        </w:rPr>
      </w:pPr>
      <w:r w:rsidRPr="00382575">
        <w:rPr>
          <w:rFonts w:ascii="Calibri" w:hAnsi="Calibri" w:cs="Tahoma"/>
          <w:b/>
          <w:sz w:val="24"/>
          <w:szCs w:val="24"/>
        </w:rPr>
        <w:t>Lettre recommandée</w:t>
      </w:r>
    </w:p>
    <w:p w:rsidR="001D2365" w:rsidRPr="00382575" w:rsidRDefault="001D2365" w:rsidP="00382575">
      <w:pPr>
        <w:ind w:left="284"/>
        <w:rPr>
          <w:rFonts w:ascii="Calibri" w:hAnsi="Calibri" w:cs="Tahoma"/>
          <w:sz w:val="24"/>
          <w:szCs w:val="24"/>
        </w:rPr>
      </w:pPr>
    </w:p>
    <w:p w:rsidR="001D2365" w:rsidRPr="00382575" w:rsidRDefault="001D2365" w:rsidP="00B25405">
      <w:pPr>
        <w:rPr>
          <w:rFonts w:ascii="Calibri" w:hAnsi="Calibri" w:cs="Tahoma"/>
          <w:sz w:val="24"/>
          <w:szCs w:val="24"/>
        </w:rPr>
      </w:pPr>
    </w:p>
    <w:p w:rsidR="001D2365" w:rsidRPr="00382575" w:rsidRDefault="001D2365" w:rsidP="00382575">
      <w:pPr>
        <w:ind w:left="284"/>
        <w:jc w:val="both"/>
        <w:rPr>
          <w:rFonts w:ascii="Calibri" w:hAnsi="Calibri" w:cs="Tahoma"/>
          <w:sz w:val="24"/>
          <w:szCs w:val="24"/>
        </w:rPr>
      </w:pPr>
      <w:r w:rsidRPr="00382575">
        <w:rPr>
          <w:rFonts w:ascii="Calibri" w:hAnsi="Calibri" w:cs="Tahoma"/>
          <w:sz w:val="24"/>
          <w:szCs w:val="24"/>
        </w:rPr>
        <w:t>Madame / Mademoiselle / Monsieur;</w:t>
      </w:r>
    </w:p>
    <w:p w:rsidR="001D2365" w:rsidRPr="00382575" w:rsidRDefault="001D2365" w:rsidP="00382575">
      <w:pPr>
        <w:ind w:left="284"/>
        <w:jc w:val="both"/>
        <w:rPr>
          <w:rFonts w:ascii="Calibri" w:hAnsi="Calibri" w:cs="Tahoma"/>
          <w:sz w:val="24"/>
          <w:szCs w:val="24"/>
        </w:rPr>
      </w:pPr>
    </w:p>
    <w:p w:rsidR="00382575" w:rsidRPr="00382575" w:rsidRDefault="00382575" w:rsidP="00382575">
      <w:pPr>
        <w:ind w:left="284"/>
        <w:jc w:val="both"/>
        <w:rPr>
          <w:rFonts w:ascii="Calibri" w:hAnsi="Calibri" w:cs="Tahoma"/>
          <w:sz w:val="24"/>
          <w:szCs w:val="24"/>
        </w:rPr>
      </w:pPr>
    </w:p>
    <w:p w:rsidR="001D2365" w:rsidRPr="00382575" w:rsidRDefault="001D2365" w:rsidP="00382575">
      <w:pPr>
        <w:ind w:left="284"/>
        <w:jc w:val="both"/>
        <w:rPr>
          <w:rFonts w:ascii="Calibri" w:hAnsi="Calibri" w:cs="Tahoma"/>
          <w:sz w:val="24"/>
          <w:szCs w:val="24"/>
        </w:rPr>
      </w:pPr>
      <w:r w:rsidRPr="00382575">
        <w:rPr>
          <w:rFonts w:ascii="Calibri" w:hAnsi="Calibri" w:cs="Tahoma"/>
          <w:sz w:val="24"/>
          <w:szCs w:val="24"/>
        </w:rPr>
        <w:t>Par la présente, je tiens à vous informer que je désire mettre fin au bail me donnant</w:t>
      </w:r>
      <w:r w:rsidR="008868EE" w:rsidRPr="00382575">
        <w:rPr>
          <w:rFonts w:ascii="Calibri" w:hAnsi="Calibri" w:cs="Tahoma"/>
          <w:sz w:val="24"/>
          <w:szCs w:val="24"/>
        </w:rPr>
        <w:t xml:space="preserve"> </w:t>
      </w:r>
      <w:r w:rsidR="00C5424A">
        <w:rPr>
          <w:rFonts w:ascii="Calibri" w:hAnsi="Calibri" w:cs="Tahoma"/>
          <w:sz w:val="24"/>
          <w:szCs w:val="24"/>
        </w:rPr>
        <w:t xml:space="preserve">en location </w:t>
      </w:r>
      <w:r w:rsidRPr="00382575">
        <w:rPr>
          <w:rFonts w:ascii="Calibri" w:hAnsi="Calibri" w:cs="Tahoma"/>
          <w:sz w:val="24"/>
          <w:szCs w:val="24"/>
        </w:rPr>
        <w:t>un appartement / un studio / une chambre situé(e) ......................................................................................</w:t>
      </w:r>
      <w:r w:rsidR="00F47060">
        <w:rPr>
          <w:rFonts w:ascii="Calibri" w:hAnsi="Calibri" w:cs="Tahoma"/>
          <w:sz w:val="24"/>
          <w:szCs w:val="24"/>
        </w:rPr>
        <w:t>....</w:t>
      </w:r>
      <w:r w:rsidRPr="00382575">
        <w:rPr>
          <w:rFonts w:ascii="Calibri" w:hAnsi="Calibri" w:cs="Tahoma"/>
          <w:sz w:val="24"/>
          <w:szCs w:val="24"/>
        </w:rPr>
        <w:t>..........................</w:t>
      </w:r>
      <w:r w:rsidR="00382575" w:rsidRPr="00382575">
        <w:rPr>
          <w:rFonts w:ascii="Calibri" w:hAnsi="Calibri" w:cs="Tahoma"/>
          <w:sz w:val="24"/>
          <w:szCs w:val="24"/>
        </w:rPr>
        <w:t>.................</w:t>
      </w:r>
      <w:r w:rsidRPr="00382575">
        <w:rPr>
          <w:rFonts w:ascii="Calibri" w:hAnsi="Calibri" w:cs="Tahoma"/>
          <w:sz w:val="24"/>
          <w:szCs w:val="24"/>
        </w:rPr>
        <w:t>.</w:t>
      </w:r>
      <w:r w:rsidR="00382575" w:rsidRPr="00382575">
        <w:rPr>
          <w:rFonts w:ascii="Calibri" w:hAnsi="Calibri" w:cs="Tahoma"/>
          <w:sz w:val="24"/>
          <w:szCs w:val="24"/>
        </w:rPr>
        <w:t>.....</w:t>
      </w:r>
    </w:p>
    <w:p w:rsidR="00382575" w:rsidRPr="00382575" w:rsidRDefault="00382575" w:rsidP="00B25405">
      <w:pPr>
        <w:jc w:val="both"/>
        <w:rPr>
          <w:rFonts w:ascii="Calibri" w:hAnsi="Calibri" w:cs="Tahoma"/>
          <w:sz w:val="24"/>
          <w:szCs w:val="24"/>
        </w:rPr>
      </w:pPr>
    </w:p>
    <w:p w:rsidR="001D2365" w:rsidRDefault="00692169" w:rsidP="00382575">
      <w:pPr>
        <w:ind w:left="284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</w:t>
      </w:r>
      <w:r w:rsidR="001618F2" w:rsidRPr="00382575">
        <w:rPr>
          <w:rFonts w:ascii="Calibri" w:hAnsi="Calibri" w:cs="Tahoma"/>
          <w:sz w:val="24"/>
          <w:szCs w:val="24"/>
        </w:rPr>
        <w:t xml:space="preserve">e </w:t>
      </w:r>
      <w:r w:rsidR="00C5424A">
        <w:rPr>
          <w:rFonts w:ascii="Calibri" w:hAnsi="Calibri" w:cs="Tahoma"/>
          <w:sz w:val="24"/>
          <w:szCs w:val="24"/>
        </w:rPr>
        <w:t>préavis prend</w:t>
      </w:r>
      <w:r w:rsidR="00382575">
        <w:rPr>
          <w:rFonts w:ascii="Calibri" w:hAnsi="Calibri" w:cs="Tahoma"/>
          <w:sz w:val="24"/>
          <w:szCs w:val="24"/>
        </w:rPr>
        <w:t xml:space="preserve"> cours le …</w:t>
      </w:r>
      <w:r w:rsidR="00F47060">
        <w:rPr>
          <w:rFonts w:ascii="Calibri" w:hAnsi="Calibri" w:cs="Tahoma"/>
          <w:sz w:val="24"/>
          <w:szCs w:val="24"/>
        </w:rPr>
        <w:t>.</w:t>
      </w:r>
      <w:r w:rsidR="00422707">
        <w:rPr>
          <w:rFonts w:ascii="Calibri" w:hAnsi="Calibri" w:cs="Tahoma"/>
          <w:sz w:val="24"/>
          <w:szCs w:val="24"/>
        </w:rPr>
        <w:t xml:space="preserve"> </w:t>
      </w:r>
      <w:r w:rsidR="00F47060">
        <w:rPr>
          <w:rFonts w:ascii="Calibri" w:hAnsi="Calibri" w:cs="Tahoma"/>
          <w:sz w:val="24"/>
          <w:szCs w:val="24"/>
        </w:rPr>
        <w:t>/</w:t>
      </w:r>
      <w:r w:rsidR="00382575">
        <w:rPr>
          <w:rFonts w:ascii="Calibri" w:hAnsi="Calibri" w:cs="Tahoma"/>
          <w:sz w:val="24"/>
          <w:szCs w:val="24"/>
        </w:rPr>
        <w:t xml:space="preserve"> …</w:t>
      </w:r>
      <w:r w:rsidR="00F47060">
        <w:rPr>
          <w:rFonts w:ascii="Calibri" w:hAnsi="Calibri" w:cs="Tahoma"/>
          <w:sz w:val="24"/>
          <w:szCs w:val="24"/>
        </w:rPr>
        <w:t>/</w:t>
      </w:r>
      <w:r w:rsidR="00382575">
        <w:rPr>
          <w:rFonts w:ascii="Calibri" w:hAnsi="Calibri" w:cs="Tahoma"/>
          <w:sz w:val="24"/>
          <w:szCs w:val="24"/>
        </w:rPr>
        <w:t xml:space="preserve"> ….… </w:t>
      </w:r>
      <w:r w:rsidR="001D2365" w:rsidRPr="00382575">
        <w:rPr>
          <w:rFonts w:ascii="Calibri" w:hAnsi="Calibri" w:cs="Tahoma"/>
          <w:sz w:val="24"/>
          <w:szCs w:val="24"/>
        </w:rPr>
        <w:t xml:space="preserve">pour se terminer le </w:t>
      </w:r>
      <w:r w:rsidR="00382575">
        <w:rPr>
          <w:rFonts w:ascii="Calibri" w:hAnsi="Calibri" w:cs="Tahoma"/>
          <w:sz w:val="24"/>
          <w:szCs w:val="24"/>
        </w:rPr>
        <w:t>…</w:t>
      </w:r>
      <w:r w:rsidR="00F47060">
        <w:rPr>
          <w:rFonts w:ascii="Calibri" w:hAnsi="Calibri" w:cs="Tahoma"/>
          <w:sz w:val="24"/>
          <w:szCs w:val="24"/>
        </w:rPr>
        <w:t>/</w:t>
      </w:r>
      <w:r w:rsidR="00382575">
        <w:rPr>
          <w:rFonts w:ascii="Calibri" w:hAnsi="Calibri" w:cs="Tahoma"/>
          <w:sz w:val="24"/>
          <w:szCs w:val="24"/>
        </w:rPr>
        <w:t xml:space="preserve"> …</w:t>
      </w:r>
      <w:r w:rsidR="00F47060">
        <w:rPr>
          <w:rFonts w:ascii="Calibri" w:hAnsi="Calibri" w:cs="Tahoma"/>
          <w:sz w:val="24"/>
          <w:szCs w:val="24"/>
        </w:rPr>
        <w:t>/</w:t>
      </w:r>
      <w:r w:rsidR="00382575">
        <w:rPr>
          <w:rFonts w:ascii="Calibri" w:hAnsi="Calibri" w:cs="Tahoma"/>
          <w:sz w:val="24"/>
          <w:szCs w:val="24"/>
        </w:rPr>
        <w:t xml:space="preserve"> ………</w:t>
      </w:r>
    </w:p>
    <w:p w:rsidR="00622297" w:rsidRDefault="00622297" w:rsidP="00382575">
      <w:pPr>
        <w:ind w:left="284"/>
        <w:jc w:val="both"/>
        <w:rPr>
          <w:rFonts w:ascii="Calibri" w:hAnsi="Calibri" w:cs="Tahoma"/>
          <w:sz w:val="24"/>
          <w:szCs w:val="24"/>
        </w:rPr>
      </w:pPr>
    </w:p>
    <w:p w:rsidR="00B25405" w:rsidRDefault="00622297" w:rsidP="00B25405">
      <w:pPr>
        <w:ind w:left="284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En principe, vous pouvez me réclamer une indemnité de 3 mois de loyer. </w:t>
      </w:r>
    </w:p>
    <w:p w:rsidR="00B25405" w:rsidRDefault="00B25405" w:rsidP="00B25405">
      <w:pPr>
        <w:ind w:left="284"/>
        <w:jc w:val="both"/>
        <w:rPr>
          <w:rFonts w:ascii="Calibri" w:hAnsi="Calibri" w:cs="Tahoma"/>
          <w:sz w:val="24"/>
          <w:szCs w:val="24"/>
        </w:rPr>
      </w:pPr>
    </w:p>
    <w:p w:rsidR="00E05E92" w:rsidRDefault="00622297" w:rsidP="008F7E81">
      <w:pPr>
        <w:ind w:left="284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Toutefois, le préavis est motivé par le décès d’un de mes parents</w:t>
      </w:r>
      <w:r w:rsidR="00E05E92">
        <w:rPr>
          <w:rFonts w:ascii="Calibri" w:hAnsi="Calibri" w:cs="Tahoma"/>
          <w:sz w:val="24"/>
          <w:szCs w:val="24"/>
        </w:rPr>
        <w:t xml:space="preserve"> ou de la personne qui pourvoit à mon entretien</w:t>
      </w:r>
      <w:r>
        <w:rPr>
          <w:rFonts w:ascii="Calibri" w:hAnsi="Calibri" w:cs="Tahoma"/>
          <w:sz w:val="24"/>
          <w:szCs w:val="24"/>
        </w:rPr>
        <w:t xml:space="preserve"> / par un </w:t>
      </w:r>
      <w:r w:rsidR="00E05E92">
        <w:rPr>
          <w:rFonts w:ascii="Calibri" w:hAnsi="Calibri" w:cs="Tahoma"/>
          <w:sz w:val="24"/>
          <w:szCs w:val="24"/>
        </w:rPr>
        <w:t xml:space="preserve">refus ou d’une </w:t>
      </w:r>
      <w:r w:rsidR="008B79A3">
        <w:rPr>
          <w:rFonts w:ascii="Calibri" w:hAnsi="Calibri" w:cs="Tahoma"/>
          <w:sz w:val="24"/>
          <w:szCs w:val="24"/>
        </w:rPr>
        <w:t>irrecevabilité</w:t>
      </w:r>
      <w:r w:rsidR="00E05E92">
        <w:rPr>
          <w:rFonts w:ascii="Calibri" w:hAnsi="Calibri" w:cs="Tahoma"/>
          <w:sz w:val="24"/>
          <w:szCs w:val="24"/>
        </w:rPr>
        <w:t xml:space="preserve"> de mon inscription dans l’</w:t>
      </w:r>
      <w:r w:rsidR="008B79A3">
        <w:rPr>
          <w:rFonts w:ascii="Calibri" w:hAnsi="Calibri" w:cs="Tahoma"/>
          <w:sz w:val="24"/>
          <w:szCs w:val="24"/>
        </w:rPr>
        <w:t>établissement</w:t>
      </w:r>
      <w:r w:rsidR="00E05E92">
        <w:rPr>
          <w:rFonts w:ascii="Calibri" w:hAnsi="Calibri" w:cs="Tahoma"/>
          <w:sz w:val="24"/>
          <w:szCs w:val="24"/>
        </w:rPr>
        <w:t xml:space="preserve"> où je souhaitais faire mes études / par un </w:t>
      </w:r>
      <w:r>
        <w:rPr>
          <w:rFonts w:ascii="Calibri" w:hAnsi="Calibri" w:cs="Tahoma"/>
          <w:sz w:val="24"/>
          <w:szCs w:val="24"/>
        </w:rPr>
        <w:t>abandon complet de mes études. Dans ce cas,</w:t>
      </w:r>
      <w:bookmarkStart w:id="0" w:name="_GoBack"/>
      <w:bookmarkEnd w:id="0"/>
      <w:r>
        <w:rPr>
          <w:rFonts w:ascii="Calibri" w:hAnsi="Calibri" w:cs="Tahoma"/>
          <w:sz w:val="24"/>
          <w:szCs w:val="24"/>
        </w:rPr>
        <w:t xml:space="preserve"> je ne suis</w:t>
      </w:r>
      <w:r w:rsidR="006417F7">
        <w:rPr>
          <w:rFonts w:ascii="Calibri" w:hAnsi="Calibri" w:cs="Tahoma"/>
          <w:sz w:val="24"/>
          <w:szCs w:val="24"/>
        </w:rPr>
        <w:t xml:space="preserve"> pas</w:t>
      </w:r>
      <w:r>
        <w:rPr>
          <w:rFonts w:ascii="Calibri" w:hAnsi="Calibri" w:cs="Tahoma"/>
          <w:sz w:val="24"/>
          <w:szCs w:val="24"/>
        </w:rPr>
        <w:t xml:space="preserve"> tenu à vous verser des indemnités</w:t>
      </w:r>
      <w:r w:rsidR="00422707">
        <w:rPr>
          <w:rFonts w:ascii="Calibri" w:hAnsi="Calibri" w:cs="Tahoma"/>
          <w:sz w:val="24"/>
          <w:szCs w:val="24"/>
        </w:rPr>
        <w:t>.</w:t>
      </w:r>
    </w:p>
    <w:p w:rsidR="00E05E92" w:rsidRDefault="00E05E92" w:rsidP="00382575">
      <w:pPr>
        <w:ind w:left="284"/>
        <w:jc w:val="both"/>
        <w:rPr>
          <w:rFonts w:ascii="Calibri" w:hAnsi="Calibri" w:cs="Tahoma"/>
          <w:sz w:val="24"/>
          <w:szCs w:val="24"/>
        </w:rPr>
      </w:pPr>
    </w:p>
    <w:p w:rsidR="001D2365" w:rsidRPr="00382575" w:rsidRDefault="00E05E92" w:rsidP="00B25405">
      <w:pPr>
        <w:ind w:left="284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Je joins en annexe un acte de décès / une attestation de </w:t>
      </w:r>
      <w:r w:rsidR="006417F7">
        <w:rPr>
          <w:rFonts w:ascii="Calibri" w:hAnsi="Calibri" w:cs="Tahoma"/>
          <w:sz w:val="24"/>
          <w:szCs w:val="24"/>
        </w:rPr>
        <w:t>l’établissement d’enseignement</w:t>
      </w:r>
      <w:r w:rsidR="00422707">
        <w:rPr>
          <w:rFonts w:ascii="Calibri" w:hAnsi="Calibri" w:cs="Tahoma"/>
          <w:sz w:val="24"/>
          <w:szCs w:val="24"/>
        </w:rPr>
        <w:t>.</w:t>
      </w:r>
    </w:p>
    <w:p w:rsidR="00382575" w:rsidRPr="00382575" w:rsidRDefault="00382575" w:rsidP="00382575">
      <w:pPr>
        <w:ind w:left="284"/>
        <w:jc w:val="both"/>
        <w:rPr>
          <w:rFonts w:ascii="Calibri" w:hAnsi="Calibri" w:cs="Tahoma"/>
          <w:sz w:val="24"/>
          <w:szCs w:val="24"/>
        </w:rPr>
      </w:pPr>
    </w:p>
    <w:p w:rsidR="001D2365" w:rsidRPr="00382575" w:rsidRDefault="001D2365" w:rsidP="00382575">
      <w:pPr>
        <w:ind w:left="284"/>
        <w:jc w:val="both"/>
        <w:rPr>
          <w:rFonts w:ascii="Calibri" w:hAnsi="Calibri" w:cs="Tahoma"/>
          <w:sz w:val="24"/>
          <w:szCs w:val="24"/>
        </w:rPr>
      </w:pPr>
      <w:r w:rsidRPr="00382575">
        <w:rPr>
          <w:rFonts w:ascii="Calibri" w:hAnsi="Calibri" w:cs="Tahoma"/>
          <w:sz w:val="24"/>
          <w:szCs w:val="24"/>
        </w:rPr>
        <w:t>Veuillez agréer, Madame / Mademoiselle / Monsieur, l'assurance de ma considération distinguée.</w:t>
      </w:r>
    </w:p>
    <w:p w:rsidR="001D2365" w:rsidRPr="00382575" w:rsidRDefault="001D2365">
      <w:pPr>
        <w:jc w:val="both"/>
        <w:rPr>
          <w:rFonts w:ascii="Calibri" w:hAnsi="Calibri" w:cs="Tahoma"/>
          <w:sz w:val="24"/>
          <w:szCs w:val="24"/>
        </w:rPr>
      </w:pPr>
    </w:p>
    <w:p w:rsidR="001D2365" w:rsidRPr="00382575" w:rsidRDefault="001D2365">
      <w:pPr>
        <w:jc w:val="both"/>
        <w:rPr>
          <w:rFonts w:ascii="Calibri" w:hAnsi="Calibri" w:cs="Tahoma"/>
          <w:sz w:val="24"/>
          <w:szCs w:val="24"/>
        </w:rPr>
      </w:pPr>
    </w:p>
    <w:p w:rsidR="001D2365" w:rsidRPr="00382575" w:rsidRDefault="00692169" w:rsidP="00382575">
      <w:pPr>
        <w:jc w:val="right"/>
        <w:rPr>
          <w:rFonts w:ascii="Calibri" w:hAnsi="Calibri" w:cs="Tahoma"/>
          <w:sz w:val="22"/>
        </w:rPr>
      </w:pPr>
      <w:r>
        <w:rPr>
          <w:rFonts w:ascii="Calibri" w:hAnsi="Calibri" w:cs="Tahoma"/>
          <w:b/>
          <w:sz w:val="24"/>
          <w:szCs w:val="24"/>
        </w:rPr>
        <w:t xml:space="preserve">SIGNATURE DU </w:t>
      </w:r>
      <w:r w:rsidR="006417F7">
        <w:rPr>
          <w:rFonts w:ascii="Calibri" w:hAnsi="Calibri" w:cs="Tahoma"/>
          <w:b/>
          <w:sz w:val="24"/>
          <w:szCs w:val="24"/>
        </w:rPr>
        <w:t xml:space="preserve"> PRENEUR</w:t>
      </w:r>
    </w:p>
    <w:sectPr w:rsidR="001D2365" w:rsidRPr="00382575" w:rsidSect="00F47284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C5" w:rsidRDefault="00F053C5">
      <w:r>
        <w:separator/>
      </w:r>
    </w:p>
  </w:endnote>
  <w:endnote w:type="continuationSeparator" w:id="0">
    <w:p w:rsidR="00F053C5" w:rsidRDefault="00F05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C5" w:rsidRDefault="00F053C5">
      <w:r>
        <w:separator/>
      </w:r>
    </w:p>
  </w:footnote>
  <w:footnote w:type="continuationSeparator" w:id="0">
    <w:p w:rsidR="00F053C5" w:rsidRDefault="00F05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D" w:rsidRPr="00CF348D" w:rsidRDefault="00CF348D">
    <w:pPr>
      <w:pStyle w:val="En-tte"/>
      <w:rPr>
        <w:sz w:val="16"/>
        <w:szCs w:val="16"/>
      </w:rPr>
    </w:pPr>
    <w:r>
      <w:tab/>
    </w:r>
    <w:r>
      <w:tab/>
    </w:r>
    <w:r w:rsidRPr="00CF348D">
      <w:rPr>
        <w:sz w:val="16"/>
        <w:szCs w:val="16"/>
      </w:rPr>
      <w:t>223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E20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8F2"/>
    <w:rsid w:val="000477B8"/>
    <w:rsid w:val="00161711"/>
    <w:rsid w:val="001618F2"/>
    <w:rsid w:val="001D2365"/>
    <w:rsid w:val="00207E2F"/>
    <w:rsid w:val="00382575"/>
    <w:rsid w:val="00422707"/>
    <w:rsid w:val="0043772F"/>
    <w:rsid w:val="004602CA"/>
    <w:rsid w:val="004D385F"/>
    <w:rsid w:val="00622297"/>
    <w:rsid w:val="006417F7"/>
    <w:rsid w:val="006816D7"/>
    <w:rsid w:val="00692169"/>
    <w:rsid w:val="00777981"/>
    <w:rsid w:val="008868EE"/>
    <w:rsid w:val="00896EB9"/>
    <w:rsid w:val="008A1360"/>
    <w:rsid w:val="008B79A3"/>
    <w:rsid w:val="008E649E"/>
    <w:rsid w:val="008F7E81"/>
    <w:rsid w:val="00B25405"/>
    <w:rsid w:val="00C5424A"/>
    <w:rsid w:val="00C56840"/>
    <w:rsid w:val="00C86E4F"/>
    <w:rsid w:val="00CF348D"/>
    <w:rsid w:val="00E05E92"/>
    <w:rsid w:val="00EB68FC"/>
    <w:rsid w:val="00F053C5"/>
    <w:rsid w:val="00F47060"/>
    <w:rsid w:val="00F4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D7"/>
    <w:rPr>
      <w:lang w:val="fr-FR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6816D7"/>
  </w:style>
  <w:style w:type="character" w:styleId="Appelnotedebasdep">
    <w:name w:val="footnote reference"/>
    <w:semiHidden/>
    <w:rsid w:val="006816D7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F3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348D"/>
    <w:rPr>
      <w:lang w:val="fr-FR" w:eastAsia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CF3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348D"/>
    <w:rPr>
      <w:lang w:val="fr-FR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 METTANT LE PROPRIETAIRE</vt:lpstr>
    </vt:vector>
  </TitlesOfParts>
  <Company>SPW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 METTANT LE PROPRIETAIRE</dc:title>
  <dc:creator>M.R.W.</dc:creator>
  <cp:lastModifiedBy>102914</cp:lastModifiedBy>
  <cp:revision>5</cp:revision>
  <cp:lastPrinted>1999-06-11T11:10:00Z</cp:lastPrinted>
  <dcterms:created xsi:type="dcterms:W3CDTF">2018-08-15T07:41:00Z</dcterms:created>
  <dcterms:modified xsi:type="dcterms:W3CDTF">2018-12-19T12:23:00Z</dcterms:modified>
</cp:coreProperties>
</file>